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5C" w:rsidRPr="004851C7" w:rsidRDefault="00BE614A" w:rsidP="00B04639">
      <w:pPr>
        <w:pStyle w:val="Cmlaplog"/>
      </w:pPr>
      <w:r>
        <w:rPr>
          <w:noProof/>
          <w:lang w:eastAsia="hu-HU"/>
        </w:rPr>
        <w:drawing>
          <wp:inline distT="0" distB="0" distL="0" distR="0">
            <wp:extent cx="1933575" cy="542925"/>
            <wp:effectExtent l="19050" t="0" r="9525" b="0"/>
            <wp:docPr id="1" name="Kép 1" descr="muegye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egyet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C7" w:rsidRPr="004851C7" w:rsidRDefault="004851C7" w:rsidP="00D429F2">
      <w:pPr>
        <w:pStyle w:val="Cmlapegyetem"/>
      </w:pPr>
      <w:r w:rsidRPr="004851C7">
        <w:t>Budapesti Műszaki és Gazdaságtudományi Egyetem</w:t>
      </w:r>
    </w:p>
    <w:p w:rsidR="004851C7" w:rsidRDefault="004851C7" w:rsidP="00D429F2">
      <w:pPr>
        <w:pStyle w:val="Cmlapkarstanszk"/>
      </w:pPr>
      <w:r w:rsidRPr="004851C7">
        <w:t>Villamosmérnöki és Informatikai Kar</w:t>
      </w:r>
    </w:p>
    <w:p w:rsidR="00B04639" w:rsidRPr="004851C7" w:rsidRDefault="000E61BB" w:rsidP="00D429F2">
      <w:pPr>
        <w:pStyle w:val="Cmlapkarstanszk"/>
      </w:pPr>
      <w:r>
        <w:t>Távközlési és Médiainformatikai tanszék</w:t>
      </w:r>
    </w:p>
    <w:p w:rsidR="004851C7" w:rsidRDefault="004851C7"/>
    <w:p w:rsidR="004851C7" w:rsidRDefault="004851C7"/>
    <w:p w:rsidR="004851C7" w:rsidRDefault="004851C7"/>
    <w:p w:rsidR="004851C7" w:rsidRDefault="004851C7"/>
    <w:p w:rsidR="004851C7" w:rsidRDefault="004851C7"/>
    <w:p w:rsidR="004851C7" w:rsidRDefault="004851C7"/>
    <w:p w:rsidR="004851C7" w:rsidRPr="00B50CAA" w:rsidRDefault="004851C7"/>
    <w:p w:rsidR="00053E1D" w:rsidRDefault="00053E1D">
      <w:pPr>
        <w:pStyle w:val="Cm"/>
      </w:pPr>
      <w:r>
        <w:t>LTE</w:t>
      </w:r>
    </w:p>
    <w:p w:rsidR="00053E1D" w:rsidRDefault="00053E1D">
      <w:pPr>
        <w:pStyle w:val="Cm"/>
      </w:pPr>
      <w:r>
        <w:t>Hálózati Vizsgálatok</w:t>
      </w:r>
      <w:r w:rsidR="00B04639">
        <w:t xml:space="preserve"> </w:t>
      </w:r>
    </w:p>
    <w:p w:rsidR="00053E1D" w:rsidRDefault="00053E1D">
      <w:pPr>
        <w:pStyle w:val="Cm"/>
      </w:pPr>
    </w:p>
    <w:p w:rsidR="0063585C" w:rsidRPr="00B50CAA" w:rsidRDefault="00053E1D">
      <w:pPr>
        <w:pStyle w:val="Cm"/>
      </w:pPr>
      <w:r>
        <w:t xml:space="preserve">Labor Mérési </w:t>
      </w:r>
      <w:r w:rsidR="00B04639">
        <w:t>jegyzőkönyv</w:t>
      </w:r>
    </w:p>
    <w:p w:rsidR="00053E1D" w:rsidRDefault="00053E1D" w:rsidP="00053E1D">
      <w:pPr>
        <w:pStyle w:val="Alcm"/>
        <w:jc w:val="both"/>
      </w:pPr>
    </w:p>
    <w:p w:rsidR="0063585C" w:rsidRPr="00D429F2" w:rsidRDefault="00393D28" w:rsidP="00053E1D">
      <w:pPr>
        <w:pStyle w:val="Alcm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4.95pt;margin-top:28.55pt;width:226.75pt;height:81pt;z-index:251657728;mso-position-horizontal-relative:page" stroked="f">
            <v:textbox style="mso-next-textbox:#_x0000_s1031">
              <w:txbxContent>
                <w:p w:rsidR="0063585C" w:rsidRPr="00B04639" w:rsidRDefault="0063585C" w:rsidP="00B04639">
                  <w:pPr>
                    <w:keepLines/>
                    <w:spacing w:after="0"/>
                    <w:ind w:firstLine="0"/>
                    <w:rPr>
                      <w:smallCaps/>
                    </w:rPr>
                  </w:pPr>
                </w:p>
                <w:p w:rsidR="0063585C" w:rsidRDefault="0063585C" w:rsidP="009C1C93">
                  <w:pPr>
                    <w:spacing w:after="0"/>
                    <w:ind w:firstLine="0"/>
                    <w:jc w:val="center"/>
                  </w:pPr>
                  <w:r>
                    <w:t xml:space="preserve">BUDAPEST, </w:t>
                  </w:r>
                  <w:fldSimple w:instr=" DATE \@ &quot;yyyy&quot; \* MERGEFORMAT ">
                    <w:r w:rsidR="00053E1D">
                      <w:rPr>
                        <w:noProof/>
                      </w:rPr>
                      <w:t>2017</w:t>
                    </w:r>
                  </w:fldSimple>
                </w:p>
              </w:txbxContent>
            </v:textbox>
            <w10:wrap anchorx="page"/>
          </v:shape>
        </w:pict>
      </w:r>
    </w:p>
    <w:p w:rsidR="0063585C" w:rsidRPr="00B50CAA" w:rsidRDefault="0063585C" w:rsidP="00B96880">
      <w:pPr>
        <w:pStyle w:val="Fejezetcmtartalomjegyzknlkl"/>
      </w:pPr>
      <w:r w:rsidRPr="00B50CAA">
        <w:lastRenderedPageBreak/>
        <w:t>Tartalomjegyzék</w:t>
      </w:r>
    </w:p>
    <w:p w:rsidR="00B77249" w:rsidRDefault="00393D28">
      <w:pPr>
        <w:pStyle w:val="T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r w:rsidRPr="00393D28">
        <w:fldChar w:fldCharType="begin"/>
      </w:r>
      <w:r w:rsidR="00730B3C">
        <w:instrText xml:space="preserve"> TOC \o "1-3" \h \z \u </w:instrText>
      </w:r>
      <w:r w:rsidRPr="00393D28">
        <w:fldChar w:fldCharType="separate"/>
      </w:r>
      <w:hyperlink w:anchor="_Toc479069230" w:history="1">
        <w:r w:rsidR="00B77249" w:rsidRPr="0066055D">
          <w:rPr>
            <w:rStyle w:val="Hiperhivatkozs"/>
            <w:noProof/>
          </w:rPr>
          <w:t>A mérés alapadatai</w:t>
        </w:r>
        <w:r w:rsidR="00B772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7249">
          <w:rPr>
            <w:noProof/>
            <w:webHidden/>
          </w:rPr>
          <w:instrText xml:space="preserve"> PAGEREF _Toc479069230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724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7249" w:rsidRDefault="00393D28">
      <w:pPr>
        <w:pStyle w:val="T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479069231" w:history="1">
        <w:r w:rsidR="00B77249" w:rsidRPr="0066055D">
          <w:rPr>
            <w:rStyle w:val="Hiperhivatkozs"/>
            <w:noProof/>
          </w:rPr>
          <w:t>1 A buffer elkészítése</w:t>
        </w:r>
        <w:r w:rsidR="00B772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7249">
          <w:rPr>
            <w:noProof/>
            <w:webHidden/>
          </w:rPr>
          <w:instrText xml:space="preserve"> PAGEREF _Toc479069231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724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7249" w:rsidRDefault="00393D28">
      <w:pPr>
        <w:pStyle w:val="TJ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479069232" w:history="1">
        <w:r w:rsidR="00B77249" w:rsidRPr="0066055D">
          <w:rPr>
            <w:rStyle w:val="Hiperhivatkozs"/>
            <w:noProof/>
          </w:rPr>
          <w:t>1.1 Az inp_buffer modul elkészítése</w:t>
        </w:r>
        <w:r w:rsidR="00B772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7249">
          <w:rPr>
            <w:noProof/>
            <w:webHidden/>
          </w:rPr>
          <w:instrText xml:space="preserve"> PAGEREF _Toc479069232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724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7249" w:rsidRDefault="00393D28">
      <w:pPr>
        <w:pStyle w:val="TJ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479069233" w:history="1">
        <w:r w:rsidR="00B77249" w:rsidRPr="0066055D">
          <w:rPr>
            <w:rStyle w:val="Hiperhivatkozs"/>
            <w:noProof/>
          </w:rPr>
          <w:t>1.2 Az inp_buffer modul tesztelése</w:t>
        </w:r>
        <w:r w:rsidR="00B772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7249">
          <w:rPr>
            <w:noProof/>
            <w:webHidden/>
          </w:rPr>
          <w:instrText xml:space="preserve"> PAGEREF _Toc479069233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724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7249" w:rsidRDefault="00393D28">
      <w:pPr>
        <w:pStyle w:val="T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479069234" w:history="1">
        <w:r w:rsidR="00B77249" w:rsidRPr="0066055D">
          <w:rPr>
            <w:rStyle w:val="Hiperhivatkozs"/>
            <w:noProof/>
          </w:rPr>
          <w:t>2 A csomag-átalakító elkészítése</w:t>
        </w:r>
        <w:r w:rsidR="00B772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7249">
          <w:rPr>
            <w:noProof/>
            <w:webHidden/>
          </w:rPr>
          <w:instrText xml:space="preserve"> PAGEREF _Toc479069234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724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7249" w:rsidRDefault="00393D28">
      <w:pPr>
        <w:pStyle w:val="TJ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479069235" w:history="1">
        <w:r w:rsidR="00B77249" w:rsidRPr="0066055D">
          <w:rPr>
            <w:rStyle w:val="Hiperhivatkozs"/>
            <w:noProof/>
          </w:rPr>
          <w:t>2.1 A processor modul elkészítése</w:t>
        </w:r>
        <w:r w:rsidR="00B772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7249">
          <w:rPr>
            <w:noProof/>
            <w:webHidden/>
          </w:rPr>
          <w:instrText xml:space="preserve"> PAGEREF _Toc479069235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724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7249" w:rsidRDefault="00393D28">
      <w:pPr>
        <w:pStyle w:val="TJ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479069236" w:history="1">
        <w:r w:rsidR="00B77249" w:rsidRPr="0066055D">
          <w:rPr>
            <w:rStyle w:val="Hiperhivatkozs"/>
            <w:noProof/>
          </w:rPr>
          <w:t>2.2 A processor modul tesztelése</w:t>
        </w:r>
        <w:r w:rsidR="00B772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7249">
          <w:rPr>
            <w:noProof/>
            <w:webHidden/>
          </w:rPr>
          <w:instrText xml:space="preserve"> PAGEREF _Toc479069236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724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77249" w:rsidRDefault="00393D28">
      <w:pPr>
        <w:pStyle w:val="T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479069237" w:history="1">
        <w:r w:rsidR="00B77249" w:rsidRPr="0066055D">
          <w:rPr>
            <w:rStyle w:val="Hiperhivatkozs"/>
            <w:noProof/>
          </w:rPr>
          <w:t>3 A kimenet-vezérlés elkészítése</w:t>
        </w:r>
        <w:r w:rsidR="00B772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7249">
          <w:rPr>
            <w:noProof/>
            <w:webHidden/>
          </w:rPr>
          <w:instrText xml:space="preserve"> PAGEREF _Toc479069237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724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7249" w:rsidRDefault="00393D28">
      <w:pPr>
        <w:pStyle w:val="TJ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479069238" w:history="1">
        <w:r w:rsidR="00B77249" w:rsidRPr="0066055D">
          <w:rPr>
            <w:rStyle w:val="Hiperhivatkozs"/>
            <w:noProof/>
          </w:rPr>
          <w:t>3.1 Az out_controller modul elkészítése</w:t>
        </w:r>
        <w:r w:rsidR="00B772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7249">
          <w:rPr>
            <w:noProof/>
            <w:webHidden/>
          </w:rPr>
          <w:instrText xml:space="preserve"> PAGEREF _Toc479069238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724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7249" w:rsidRDefault="00393D28">
      <w:pPr>
        <w:pStyle w:val="TJ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479069239" w:history="1">
        <w:r w:rsidR="00B77249" w:rsidRPr="0066055D">
          <w:rPr>
            <w:rStyle w:val="Hiperhivatkozs"/>
            <w:noProof/>
          </w:rPr>
          <w:t>3.2 Az out_controller modul tesztelése</w:t>
        </w:r>
        <w:r w:rsidR="00B772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7249">
          <w:rPr>
            <w:noProof/>
            <w:webHidden/>
          </w:rPr>
          <w:instrText xml:space="preserve"> PAGEREF _Toc479069239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724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77249" w:rsidRDefault="00393D28">
      <w:pPr>
        <w:pStyle w:val="T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479069240" w:history="1">
        <w:r w:rsidR="00B77249" w:rsidRPr="0066055D">
          <w:rPr>
            <w:rStyle w:val="Hiperhivatkozs"/>
            <w:noProof/>
          </w:rPr>
          <w:t>4 A modulok rendszer szintű tesztelése</w:t>
        </w:r>
        <w:r w:rsidR="00B772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7249">
          <w:rPr>
            <w:noProof/>
            <w:webHidden/>
          </w:rPr>
          <w:instrText xml:space="preserve"> PAGEREF _Toc479069240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724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77249" w:rsidRDefault="00393D28">
      <w:pPr>
        <w:pStyle w:val="T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479069241" w:history="1">
        <w:r w:rsidR="00B77249" w:rsidRPr="0066055D">
          <w:rPr>
            <w:rStyle w:val="Hiperhivatkozs"/>
            <w:noProof/>
          </w:rPr>
          <w:t>5 A kód beillesztése a Gplanar kártya firmware-ébe</w:t>
        </w:r>
        <w:r w:rsidR="00B772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7249">
          <w:rPr>
            <w:noProof/>
            <w:webHidden/>
          </w:rPr>
          <w:instrText xml:space="preserve"> PAGEREF _Toc479069241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724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77249" w:rsidRDefault="00393D28">
      <w:pPr>
        <w:pStyle w:val="T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479069242" w:history="1">
        <w:r w:rsidR="00B77249" w:rsidRPr="0066055D">
          <w:rPr>
            <w:rStyle w:val="Hiperhivatkozs"/>
            <w:noProof/>
          </w:rPr>
          <w:t>6 Fizikai tesztelés</w:t>
        </w:r>
        <w:r w:rsidR="00B772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7249">
          <w:rPr>
            <w:noProof/>
            <w:webHidden/>
          </w:rPr>
          <w:instrText xml:space="preserve"> PAGEREF _Toc479069242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724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30B3C" w:rsidRDefault="00393D28">
      <w:r>
        <w:rPr>
          <w:b/>
          <w:bCs/>
        </w:rPr>
        <w:fldChar w:fldCharType="end"/>
      </w:r>
    </w:p>
    <w:p w:rsidR="00681E99" w:rsidRPr="00B50CAA" w:rsidRDefault="00681E99" w:rsidP="00B04639">
      <w:pPr>
        <w:ind w:firstLine="0"/>
        <w:sectPr w:rsidR="00681E99" w:rsidRPr="00B50CAA" w:rsidSect="00681E99">
          <w:footerReference w:type="default" r:id="rId9"/>
          <w:type w:val="continuous"/>
          <w:pgSz w:w="11907" w:h="16840" w:code="9"/>
          <w:pgMar w:top="1418" w:right="1418" w:bottom="1418" w:left="1418" w:header="708" w:footer="708" w:gutter="567"/>
          <w:cols w:space="708"/>
          <w:titlePg/>
          <w:docGrid w:linePitch="360"/>
        </w:sectPr>
      </w:pPr>
    </w:p>
    <w:p w:rsidR="0063585C" w:rsidRDefault="00B04639" w:rsidP="00816BCB">
      <w:pPr>
        <w:pStyle w:val="Fejezetcimszmozsnlkl"/>
      </w:pPr>
      <w:bookmarkStart w:id="0" w:name="_Toc479069230"/>
      <w:r>
        <w:lastRenderedPageBreak/>
        <w:t>A mérés alapadatai</w:t>
      </w:r>
      <w:bookmarkEnd w:id="0"/>
    </w:p>
    <w:p w:rsidR="00D23BFC" w:rsidRPr="00053E1D" w:rsidRDefault="00B04639" w:rsidP="00B04639">
      <w:pPr>
        <w:ind w:firstLine="0"/>
        <w:rPr>
          <w:b/>
        </w:rPr>
      </w:pPr>
      <w:r w:rsidRPr="00053E1D">
        <w:rPr>
          <w:b/>
        </w:rPr>
        <w:t xml:space="preserve">A mérést </w:t>
      </w:r>
      <w:r w:rsidR="00E7505B" w:rsidRPr="00053E1D">
        <w:rPr>
          <w:b/>
        </w:rPr>
        <w:t>végző hallgatók neve és NEPTUN kódja</w:t>
      </w:r>
      <w:r w:rsidRPr="00053E1D">
        <w:rPr>
          <w:b/>
        </w:rPr>
        <w:t xml:space="preserve">: </w:t>
      </w:r>
    </w:p>
    <w:tbl>
      <w:tblPr>
        <w:tblStyle w:val="Rcsostblzat"/>
        <w:tblW w:w="0" w:type="auto"/>
        <w:tblLook w:val="04A0"/>
      </w:tblPr>
      <w:tblGrid>
        <w:gridCol w:w="6629"/>
        <w:gridCol w:w="2015"/>
      </w:tblGrid>
      <w:tr w:rsidR="00E7505B" w:rsidTr="00E7505B">
        <w:tc>
          <w:tcPr>
            <w:tcW w:w="6629" w:type="dxa"/>
          </w:tcPr>
          <w:p w:rsidR="00E7505B" w:rsidRDefault="00E7505B" w:rsidP="00E7505B">
            <w:pPr>
              <w:spacing w:line="240" w:lineRule="auto"/>
              <w:ind w:firstLine="0"/>
            </w:pPr>
          </w:p>
        </w:tc>
        <w:tc>
          <w:tcPr>
            <w:tcW w:w="2015" w:type="dxa"/>
          </w:tcPr>
          <w:p w:rsidR="00E7505B" w:rsidRDefault="00E7505B" w:rsidP="00E7505B">
            <w:pPr>
              <w:spacing w:line="240" w:lineRule="auto"/>
              <w:ind w:firstLine="0"/>
            </w:pPr>
          </w:p>
        </w:tc>
      </w:tr>
      <w:tr w:rsidR="00E7505B" w:rsidTr="00E7505B">
        <w:tc>
          <w:tcPr>
            <w:tcW w:w="6629" w:type="dxa"/>
          </w:tcPr>
          <w:p w:rsidR="00E7505B" w:rsidRDefault="00E7505B" w:rsidP="00E7505B">
            <w:pPr>
              <w:spacing w:line="240" w:lineRule="auto"/>
              <w:ind w:firstLine="0"/>
            </w:pPr>
          </w:p>
        </w:tc>
        <w:tc>
          <w:tcPr>
            <w:tcW w:w="2015" w:type="dxa"/>
          </w:tcPr>
          <w:p w:rsidR="00E7505B" w:rsidRDefault="00E7505B" w:rsidP="00E7505B">
            <w:pPr>
              <w:spacing w:line="240" w:lineRule="auto"/>
              <w:ind w:firstLine="0"/>
            </w:pPr>
          </w:p>
        </w:tc>
      </w:tr>
      <w:tr w:rsidR="00E7505B" w:rsidTr="00E7505B">
        <w:tc>
          <w:tcPr>
            <w:tcW w:w="6629" w:type="dxa"/>
          </w:tcPr>
          <w:p w:rsidR="00E7505B" w:rsidRDefault="00E7505B" w:rsidP="00E7505B">
            <w:pPr>
              <w:spacing w:line="240" w:lineRule="auto"/>
              <w:ind w:firstLine="0"/>
            </w:pPr>
          </w:p>
        </w:tc>
        <w:tc>
          <w:tcPr>
            <w:tcW w:w="2015" w:type="dxa"/>
          </w:tcPr>
          <w:p w:rsidR="00E7505B" w:rsidRDefault="00E7505B" w:rsidP="00E7505B">
            <w:pPr>
              <w:spacing w:line="240" w:lineRule="auto"/>
              <w:ind w:firstLine="0"/>
            </w:pPr>
          </w:p>
        </w:tc>
      </w:tr>
    </w:tbl>
    <w:p w:rsidR="00E7505B" w:rsidRDefault="00E7505B" w:rsidP="00B04639">
      <w:pPr>
        <w:ind w:firstLine="0"/>
      </w:pPr>
    </w:p>
    <w:p w:rsidR="00B04639" w:rsidRPr="00053E1D" w:rsidRDefault="00B04639" w:rsidP="00B04639">
      <w:pPr>
        <w:ind w:firstLine="0"/>
        <w:rPr>
          <w:b/>
        </w:rPr>
      </w:pPr>
      <w:r w:rsidRPr="00053E1D">
        <w:rPr>
          <w:b/>
        </w:rPr>
        <w:t>Dátum:</w:t>
      </w:r>
      <w:r w:rsidR="00E7505B" w:rsidRPr="00053E1D">
        <w:rPr>
          <w:b/>
        </w:rPr>
        <w:t xml:space="preserve"> </w:t>
      </w:r>
    </w:p>
    <w:p w:rsidR="00B04639" w:rsidRPr="00053E1D" w:rsidRDefault="00B04639" w:rsidP="00B04639">
      <w:pPr>
        <w:ind w:firstLine="0"/>
        <w:rPr>
          <w:b/>
        </w:rPr>
      </w:pPr>
      <w:r w:rsidRPr="00053E1D">
        <w:rPr>
          <w:b/>
        </w:rPr>
        <w:t>Mérőállomás neve/száma:</w:t>
      </w:r>
    </w:p>
    <w:p w:rsidR="00F42AEC" w:rsidRPr="00053E1D" w:rsidRDefault="00E7505B" w:rsidP="00B04639">
      <w:pPr>
        <w:ind w:firstLine="0"/>
        <w:rPr>
          <w:b/>
        </w:rPr>
      </w:pPr>
      <w:r w:rsidRPr="00053E1D">
        <w:rPr>
          <w:b/>
        </w:rPr>
        <w:t>A laborvezető neve:</w:t>
      </w:r>
    </w:p>
    <w:p w:rsidR="00E7505B" w:rsidRPr="00053E1D" w:rsidRDefault="00E7505B" w:rsidP="00B04639">
      <w:pPr>
        <w:ind w:firstLine="0"/>
        <w:rPr>
          <w:b/>
        </w:rPr>
      </w:pPr>
      <w:r w:rsidRPr="00053E1D">
        <w:rPr>
          <w:b/>
        </w:rPr>
        <w:t>A mérés célja:</w:t>
      </w:r>
    </w:p>
    <w:p w:rsidR="00F42AEC" w:rsidRDefault="00053E1D" w:rsidP="00B04639">
      <w:pPr>
        <w:ind w:firstLine="0"/>
      </w:pPr>
      <w:r>
        <w:t>A mérés során a hallgatók megismerkednek az LTE mobil távközlő hálózat elemeivel és a berendezések közötti távközlési interfészekkel. A telepített teszthálózaton elsajátítják az üzembe helyezés és konfiguráció lépéseit. A jelzés- és a felhasználói csatorna vizsgálatával megismerkednek a végberendezés és a hálózat közötti távközlési protokollok alapvető procedúráival.</w:t>
      </w:r>
    </w:p>
    <w:p w:rsidR="001A57BC" w:rsidRDefault="00053E1D" w:rsidP="006A1B7F">
      <w:pPr>
        <w:pStyle w:val="Cmsor1"/>
      </w:pPr>
      <w:r>
        <w:lastRenderedPageBreak/>
        <w:t>A rendszer elemeinek azonosítása</w:t>
      </w:r>
    </w:p>
    <w:p w:rsidR="00181F1C" w:rsidRDefault="00181F1C" w:rsidP="00181F1C">
      <w:pPr>
        <w:pStyle w:val="Cmsor2"/>
      </w:pPr>
      <w:r>
        <w:t>Hardverelemek azonosítása</w:t>
      </w:r>
    </w:p>
    <w:p w:rsidR="001E34CD" w:rsidRDefault="00053E1D" w:rsidP="001E34CD">
      <w:pPr>
        <w:ind w:firstLine="0"/>
      </w:pPr>
      <w:r>
        <w:t>Azonosítsa a mérési segédlet ábráinak segítségével a mérési elrendezés hardver elemeit.</w:t>
      </w:r>
    </w:p>
    <w:p w:rsidR="00181F1C" w:rsidRDefault="00181F1C" w:rsidP="00181F1C">
      <w:pPr>
        <w:pStyle w:val="Cmsor2"/>
      </w:pPr>
      <w:r>
        <w:t>Szoftverelemek azonosítása</w:t>
      </w:r>
    </w:p>
    <w:p w:rsidR="00053E1D" w:rsidRDefault="00053E1D" w:rsidP="001E34CD">
      <w:pPr>
        <w:ind w:firstLine="0"/>
      </w:pPr>
      <w:r>
        <w:t xml:space="preserve">Jelentkezzen be az LTE hálózat szoftvermoduljait futtató </w:t>
      </w:r>
      <w:r w:rsidRPr="00053E1D">
        <w:rPr>
          <w:i/>
        </w:rPr>
        <w:t>gig</w:t>
      </w:r>
      <w:r>
        <w:t xml:space="preserve"> Gigabyte mini PC-re. Login: </w:t>
      </w:r>
      <w:r w:rsidRPr="00053E1D">
        <w:rPr>
          <w:i/>
        </w:rPr>
        <w:t>aitia</w:t>
      </w:r>
      <w:r>
        <w:t xml:space="preserve"> jelszó: </w:t>
      </w:r>
      <w:r w:rsidRPr="00053E1D">
        <w:rPr>
          <w:i/>
        </w:rPr>
        <w:t>wp6demo</w:t>
      </w:r>
      <w:r>
        <w:t>.</w:t>
      </w:r>
    </w:p>
    <w:p w:rsidR="00053E1D" w:rsidRDefault="00053E1D" w:rsidP="001E34CD">
      <w:pPr>
        <w:ind w:firstLine="0"/>
      </w:pPr>
      <w:r>
        <w:t xml:space="preserve">Készítse elő el a mérési segédlet 2.2. fejezete alapján a munkakörnyezetet, egy-egy terminál nyitásával az EPC és az eNodeB számára, </w:t>
      </w:r>
      <w:r w:rsidRPr="00053E1D">
        <w:rPr>
          <w:i/>
        </w:rPr>
        <w:t>root</w:t>
      </w:r>
      <w:r>
        <w:t xml:space="preserve"> jogosultsággal. Jelszó: </w:t>
      </w:r>
      <w:r w:rsidRPr="00053E1D">
        <w:rPr>
          <w:i/>
        </w:rPr>
        <w:t>wp6demo</w:t>
      </w:r>
      <w:r>
        <w:rPr>
          <w:i/>
        </w:rPr>
        <w:t>.</w:t>
      </w:r>
    </w:p>
    <w:p w:rsidR="003F496F" w:rsidRDefault="00053E1D" w:rsidP="001E34CD">
      <w:pPr>
        <w:ind w:firstLine="0"/>
      </w:pPr>
      <w:r>
        <w:t xml:space="preserve">Azonosítsa a rendszer szoftverelemeit a mérési segédlet alapján. Figyelje meg az USIM adatait: </w:t>
      </w:r>
      <w:r w:rsidRPr="00053E1D">
        <w:rPr>
          <w:i/>
        </w:rPr>
        <w:t>IMSI</w:t>
      </w:r>
      <w:r>
        <w:t xml:space="preserve">, K </w:t>
      </w:r>
      <w:r w:rsidRPr="00053E1D">
        <w:rPr>
          <w:i/>
        </w:rPr>
        <w:t>kulcs</w:t>
      </w:r>
      <w:r>
        <w:t xml:space="preserve">, </w:t>
      </w:r>
      <w:r w:rsidRPr="00053E1D">
        <w:rPr>
          <w:i/>
        </w:rPr>
        <w:t>access</w:t>
      </w:r>
      <w:r>
        <w:t>_</w:t>
      </w:r>
      <w:r w:rsidRPr="00053E1D">
        <w:rPr>
          <w:i/>
        </w:rPr>
        <w:t>point</w:t>
      </w:r>
      <w:r>
        <w:t>_</w:t>
      </w:r>
      <w:r w:rsidRPr="00053E1D">
        <w:rPr>
          <w:i/>
        </w:rPr>
        <w:t>name</w:t>
      </w:r>
      <w:r>
        <w:t xml:space="preserve">, </w:t>
      </w:r>
      <w:r w:rsidRPr="00053E1D">
        <w:rPr>
          <w:i/>
        </w:rPr>
        <w:t>ipv4</w:t>
      </w:r>
      <w:r>
        <w:t>_</w:t>
      </w:r>
      <w:r w:rsidRPr="00053E1D">
        <w:rPr>
          <w:i/>
        </w:rPr>
        <w:t>addr</w:t>
      </w:r>
      <w:r>
        <w:t xml:space="preserve">. </w:t>
      </w:r>
    </w:p>
    <w:p w:rsidR="003F496F" w:rsidRDefault="003F496F" w:rsidP="001E34CD">
      <w:pPr>
        <w:ind w:firstLine="0"/>
      </w:pPr>
      <w:r>
        <w:t>Készítsen screenshot-ot a combo_wp6_demo_ue.db releváns részéről:</w:t>
      </w:r>
    </w:p>
    <w:p w:rsidR="003F496F" w:rsidRDefault="003F496F" w:rsidP="003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96F" w:rsidRDefault="003F496F" w:rsidP="003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96F" w:rsidRDefault="003F496F" w:rsidP="003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96F" w:rsidRDefault="003F496F" w:rsidP="003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96F" w:rsidRDefault="003F496F" w:rsidP="003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96F" w:rsidRDefault="003F496F" w:rsidP="003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96F" w:rsidRDefault="003F496F" w:rsidP="003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96F" w:rsidRDefault="003F496F" w:rsidP="003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96F" w:rsidRDefault="003F496F" w:rsidP="003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181F1C" w:rsidRDefault="00181F1C" w:rsidP="003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181F1C" w:rsidRDefault="00181F1C" w:rsidP="003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181F1C" w:rsidRDefault="00181F1C" w:rsidP="003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181F1C" w:rsidRDefault="00181F1C" w:rsidP="001E34CD">
      <w:pPr>
        <w:ind w:firstLine="0"/>
      </w:pPr>
    </w:p>
    <w:p w:rsidR="00181F1C" w:rsidRDefault="00181F1C" w:rsidP="001E34CD">
      <w:pPr>
        <w:ind w:firstLine="0"/>
      </w:pPr>
      <w:r>
        <w:lastRenderedPageBreak/>
        <w:t>Indítsa el az EPC szoftver-t, runmme paranccsal. Készítsen képernyőképet a szoftver-promptról:</w:t>
      </w:r>
    </w:p>
    <w:p w:rsidR="00181F1C" w:rsidRDefault="00181F1C" w:rsidP="00181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181F1C" w:rsidRDefault="00181F1C" w:rsidP="00181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181F1C" w:rsidRDefault="00181F1C" w:rsidP="00181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181F1C" w:rsidRDefault="00181F1C" w:rsidP="00181F1C">
      <w:pPr>
        <w:pStyle w:val="Cmsor2"/>
      </w:pPr>
      <w:r>
        <w:t>Wireshark használata a hálózat-monitorozáshoz</w:t>
      </w:r>
    </w:p>
    <w:p w:rsidR="00181F1C" w:rsidRDefault="00181F1C" w:rsidP="001E34CD">
      <w:pPr>
        <w:ind w:firstLine="0"/>
      </w:pPr>
      <w:r>
        <w:t xml:space="preserve">A mérési segédlet alapján indítsa el a Wireshark-ot, válassza ki az </w:t>
      </w:r>
      <w:r w:rsidRPr="00181F1C">
        <w:rPr>
          <w:i/>
        </w:rPr>
        <w:t>lo</w:t>
      </w:r>
      <w:r>
        <w:t xml:space="preserve"> interfészt, és vegye fel az SCTP szűrőt is. Indítsa el a Wireshark capture funkcióját (cápauszony) a monitorozáshoz.</w:t>
      </w:r>
    </w:p>
    <w:p w:rsidR="00181F1C" w:rsidRDefault="00DB459B" w:rsidP="00DB459B">
      <w:pPr>
        <w:pStyle w:val="Cmsor2"/>
      </w:pPr>
      <w:r>
        <w:t>Az eNodeB konfigurációja</w:t>
      </w:r>
    </w:p>
    <w:p w:rsidR="00DB459B" w:rsidRDefault="00DB459B" w:rsidP="00DB459B">
      <w:pPr>
        <w:ind w:firstLine="0"/>
      </w:pPr>
      <w:r>
        <w:t>A mérési segédlet alapján készítse fel az eNodeB-t (ENB) az indításra – azaz konfigurálja.</w:t>
      </w:r>
    </w:p>
    <w:p w:rsidR="00DB459B" w:rsidRDefault="00DB459B" w:rsidP="00DB459B">
      <w:pPr>
        <w:ind w:firstLine="0"/>
      </w:pPr>
      <w:r>
        <w:t xml:space="preserve">Készítsen screenshot-ot a </w:t>
      </w:r>
      <w:r w:rsidRPr="00DB459B">
        <w:rPr>
          <w:i/>
        </w:rPr>
        <w:t>/root/enb/config/enb.cfg</w:t>
      </w:r>
      <w:r>
        <w:t xml:space="preserve"> állomány „cell list” mezőjéről.</w:t>
      </w: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ind w:firstLine="0"/>
      </w:pPr>
    </w:p>
    <w:p w:rsidR="00DB459B" w:rsidRDefault="00DB459B" w:rsidP="00DB459B">
      <w:pPr>
        <w:pStyle w:val="Cmsor2"/>
      </w:pPr>
      <w:r>
        <w:lastRenderedPageBreak/>
        <w:t>Az eNodeB indítása</w:t>
      </w:r>
    </w:p>
    <w:p w:rsidR="00DB459B" w:rsidRDefault="00DB459B" w:rsidP="00DB459B">
      <w:pPr>
        <w:ind w:firstLine="0"/>
      </w:pPr>
      <w:r>
        <w:t xml:space="preserve">A mérési segédlet alapján indítsa el az eNB-t, a </w:t>
      </w:r>
      <w:r w:rsidRPr="00DB459B">
        <w:rPr>
          <w:i/>
        </w:rPr>
        <w:t>runenb</w:t>
      </w:r>
      <w:r>
        <w:t xml:space="preserve"> paranccsal.</w:t>
      </w:r>
    </w:p>
    <w:p w:rsidR="00DB459B" w:rsidRDefault="00DB459B" w:rsidP="00DB459B">
      <w:pPr>
        <w:ind w:firstLine="0"/>
      </w:pPr>
      <w:r>
        <w:t>Készítsen screenshot-ot arról, hogy sikeresen elindult:</w:t>
      </w: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P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1E34CD">
      <w:pPr>
        <w:ind w:firstLine="0"/>
      </w:pPr>
      <w:r>
        <w:t xml:space="preserve">Készítsen screenshot-ot arról, hogy a Wireshark-on látja az </w:t>
      </w:r>
      <w:r w:rsidRPr="00DB459B">
        <w:rPr>
          <w:i/>
        </w:rPr>
        <w:t>S1Setup</w:t>
      </w:r>
      <w:r>
        <w:t xml:space="preserve"> procedúrát.</w:t>
      </w: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B459B" w:rsidRDefault="00DB459B" w:rsidP="00D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EE5383" w:rsidP="00EE5383">
      <w:pPr>
        <w:pStyle w:val="Cmsor1"/>
      </w:pPr>
      <w:r>
        <w:lastRenderedPageBreak/>
        <w:t>Vizsgálatok az LTE hálózatban</w:t>
      </w:r>
    </w:p>
    <w:p w:rsidR="00DB459B" w:rsidRDefault="00DB459B" w:rsidP="00DB459B">
      <w:pPr>
        <w:pStyle w:val="Cmsor2"/>
      </w:pPr>
      <w:r>
        <w:t>A végberendezés kapcsolódása a hálózatoz</w:t>
      </w:r>
    </w:p>
    <w:p w:rsidR="00DB459B" w:rsidRDefault="00DB459B" w:rsidP="00DB459B">
      <w:pPr>
        <w:ind w:firstLine="0"/>
      </w:pPr>
      <w:r>
        <w:t>A mérési segédlet alapján csatlakoztassa a mobil végberendezést (</w:t>
      </w:r>
      <w:r w:rsidRPr="00DB459B">
        <w:rPr>
          <w:i/>
        </w:rPr>
        <w:t>Timelord</w:t>
      </w:r>
      <w:r>
        <w:t xml:space="preserve"> mini PC) a hálózathoz. Az eszközök összekapcsolódásának folyamata akár fél percet is igénybe vehet.</w:t>
      </w:r>
    </w:p>
    <w:p w:rsidR="00DB459B" w:rsidRDefault="00DB459B" w:rsidP="00DB459B">
      <w:pPr>
        <w:ind w:firstLine="0"/>
      </w:pPr>
      <w:r>
        <w:t xml:space="preserve">A </w:t>
      </w:r>
      <w:r w:rsidRPr="00DB459B">
        <w:rPr>
          <w:i/>
        </w:rPr>
        <w:t>gig</w:t>
      </w:r>
      <w:r>
        <w:t xml:space="preserve"> Linux PC-n az </w:t>
      </w:r>
      <w:r w:rsidRPr="00DB459B">
        <w:rPr>
          <w:i/>
        </w:rPr>
        <w:t>enb</w:t>
      </w:r>
      <w:r>
        <w:t xml:space="preserve"> szoftver parancs</w:t>
      </w:r>
      <w:r w:rsidR="00EE33DF">
        <w:t>-ablak</w:t>
      </w:r>
      <w:r>
        <w:t xml:space="preserve">ában a </w:t>
      </w:r>
      <w:r w:rsidRPr="00EE33DF">
        <w:rPr>
          <w:b/>
        </w:rPr>
        <w:t>t</w:t>
      </w:r>
      <w:r>
        <w:t xml:space="preserve"> (trace) bekapcsolása mellett</w:t>
      </w:r>
      <w:r w:rsidR="00EE33DF">
        <w:t xml:space="preserve"> meg kell jelennie a PRACH jelnek.</w:t>
      </w:r>
    </w:p>
    <w:p w:rsidR="00EE33DF" w:rsidRDefault="00EE33DF" w:rsidP="00DB459B">
      <w:pPr>
        <w:ind w:firstLine="0"/>
      </w:pPr>
      <w:r>
        <w:t>Készítsen egy screenshot-ot, amin a PRACH jel megjelent és a berendezés csatlakozott:</w:t>
      </w:r>
    </w:p>
    <w:p w:rsidR="00EE33DF" w:rsidRDefault="00EE33DF" w:rsidP="00EE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33DF" w:rsidRDefault="00EE33DF" w:rsidP="00EE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33DF" w:rsidRDefault="00EE33DF" w:rsidP="00EE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33DF" w:rsidRDefault="00EE33DF" w:rsidP="00EE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33DF" w:rsidRDefault="00EE33DF" w:rsidP="00EE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33DF" w:rsidRDefault="00EE33DF" w:rsidP="00EE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33DF" w:rsidRDefault="00EE33DF" w:rsidP="00EE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33DF" w:rsidRDefault="00EE33DF" w:rsidP="00EE33DF">
      <w:pPr>
        <w:ind w:firstLine="0"/>
      </w:pPr>
      <w:r>
        <w:t>A feljelentkezés után lezajlik az Attach procedúra; ennek az üzenet-szekvenciáját figyelje meg a Wireshark segítségével, é</w:t>
      </w:r>
      <w:r w:rsidR="00316CF3">
        <w:t>s készítsen róla screenshot-ot (hasonlóan a segédlet 2.7. ábrájához).</w:t>
      </w:r>
    </w:p>
    <w:p w:rsidR="00EE33DF" w:rsidRDefault="00EE33DF" w:rsidP="0031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16CF3" w:rsidRDefault="00316CF3" w:rsidP="0031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16CF3" w:rsidRDefault="00316CF3" w:rsidP="0031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16CF3" w:rsidRDefault="00316CF3" w:rsidP="0031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16CF3" w:rsidRDefault="00316CF3" w:rsidP="0031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16CF3" w:rsidRDefault="00316CF3" w:rsidP="0031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16CF3" w:rsidRDefault="00316CF3" w:rsidP="0031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EE5383" w:rsidP="00EE5383">
      <w:pPr>
        <w:pStyle w:val="Cmsor2"/>
      </w:pPr>
      <w:r>
        <w:lastRenderedPageBreak/>
        <w:t>Authentikáció vizsgálata</w:t>
      </w:r>
    </w:p>
    <w:p w:rsidR="00316CF3" w:rsidRDefault="00EE5383" w:rsidP="00EE33DF">
      <w:pPr>
        <w:ind w:firstLine="0"/>
      </w:pPr>
      <w:r>
        <w:t>Keresse meg, hogy a hálózat melyik üzenetben küldi el a RAND és az AUTN értékeket.</w:t>
      </w:r>
    </w:p>
    <w:p w:rsidR="00EE5383" w:rsidRDefault="00EE5383" w:rsidP="00EE33DF">
      <w:pPr>
        <w:ind w:firstLine="0"/>
      </w:pPr>
      <w:r>
        <w:t>Készítsen erről a segédlet 2.8. ábrájához hasonló Wireshark-screenshot-ot:</w:t>
      </w:r>
    </w:p>
    <w:p w:rsidR="00EE5383" w:rsidRDefault="00EE5383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EE5383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EE5383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EE5383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C353AC" w:rsidRDefault="00C353AC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C353AC" w:rsidRDefault="00C353AC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EE5383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EE5383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EE5383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EE5383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EE5383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C353AC" w:rsidRDefault="00C353AC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EE5383" w:rsidP="00EE33DF">
      <w:pPr>
        <w:ind w:firstLine="0"/>
      </w:pPr>
      <w:r>
        <w:t>Készítsen screenshot-ot a végberendezés válaszáról (Response):</w:t>
      </w:r>
    </w:p>
    <w:p w:rsidR="00EE5383" w:rsidRDefault="00EE5383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EE5383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EE5383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EE5383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EE5383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C353AC" w:rsidRDefault="00C353AC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C353AC" w:rsidRDefault="00C353AC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C353AC" w:rsidRDefault="00C353AC" w:rsidP="00EE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C353AC" w:rsidP="00EE33DF">
      <w:pPr>
        <w:ind w:firstLine="0"/>
      </w:pPr>
      <w:r>
        <w:lastRenderedPageBreak/>
        <w:t>Keresse meg a hálózat által a végberendezésnek elküldött PDN hálózat-hozzáféréshez használt IP címet. Ez lesz a végberendezés IP címe. Készítsen erről Wireshark-screenshot-ot.</w:t>
      </w:r>
    </w:p>
    <w:p w:rsidR="00C353AC" w:rsidRDefault="00C353AC" w:rsidP="00C3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C353AC" w:rsidRDefault="00C353AC" w:rsidP="00C3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C3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C3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C3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C353AC" w:rsidRDefault="00C353AC" w:rsidP="00C3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C353AC" w:rsidRDefault="00C353AC" w:rsidP="00C3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C353AC" w:rsidRDefault="00C353AC" w:rsidP="00C3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C353AC" w:rsidRDefault="00C353AC" w:rsidP="00C3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C353AC" w:rsidRDefault="00A94696" w:rsidP="00A94696">
      <w:pPr>
        <w:pStyle w:val="Cmsor2"/>
      </w:pPr>
      <w:r>
        <w:t>Az LTE USB modem kliens-szoftver vizsgálata</w:t>
      </w:r>
    </w:p>
    <w:p w:rsidR="00C353AC" w:rsidRDefault="00A94696" w:rsidP="00EE33DF">
      <w:pPr>
        <w:ind w:firstLine="0"/>
      </w:pPr>
      <w:r>
        <w:t xml:space="preserve">A mérési segédlet alapján indítsa el a Mobile Broadband GUI alkalmazást. Ellenőrízze, hogy a hálózat neve </w:t>
      </w:r>
      <w:r w:rsidRPr="00A94696">
        <w:rPr>
          <w:i/>
        </w:rPr>
        <w:t>Test1-1 4G.</w:t>
      </w:r>
      <w:r>
        <w:t xml:space="preserve"> Nézze végig a beállításokat.</w:t>
      </w:r>
    </w:p>
    <w:p w:rsidR="00A94696" w:rsidRDefault="00A94696" w:rsidP="00EE33DF">
      <w:pPr>
        <w:ind w:firstLine="0"/>
      </w:pPr>
      <w:r>
        <w:t>A QuickStart -&gt; Settings -&gt; Connection menüben ellenőrízze az APN (Access Point Name) beállítását.</w:t>
      </w:r>
    </w:p>
    <w:p w:rsidR="00A94696" w:rsidRDefault="00A94696" w:rsidP="00EE33DF">
      <w:pPr>
        <w:ind w:firstLine="0"/>
        <w:rPr>
          <w:b/>
        </w:rPr>
      </w:pPr>
      <w:r w:rsidRPr="00A94696">
        <w:rPr>
          <w:b/>
        </w:rPr>
        <w:t>A v</w:t>
      </w:r>
      <w:r>
        <w:rPr>
          <w:b/>
        </w:rPr>
        <w:t xml:space="preserve">égberendezés tehát a TMIT </w:t>
      </w:r>
      <w:r w:rsidRPr="00A94696">
        <w:rPr>
          <w:b/>
        </w:rPr>
        <w:t>LTE hálózatán keresztül csatlakozik az Internetre!</w:t>
      </w:r>
    </w:p>
    <w:p w:rsidR="00A94696" w:rsidRDefault="00D83395" w:rsidP="00EE33DF">
      <w:pPr>
        <w:ind w:firstLine="0"/>
      </w:pPr>
      <w:r>
        <w:t>Nézzen meg néhány</w:t>
      </w:r>
      <w:r w:rsidR="00A94696" w:rsidRPr="00D83395">
        <w:t xml:space="preserve"> weboldal</w:t>
      </w:r>
      <w:r>
        <w:t>t a web-böngésző</w:t>
      </w:r>
      <w:r w:rsidRPr="00D83395">
        <w:t xml:space="preserve"> segítségével.</w:t>
      </w:r>
      <w:r>
        <w:t xml:space="preserve"> Screenshot:</w:t>
      </w: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P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5383" w:rsidRDefault="00A94696" w:rsidP="00A94696">
      <w:pPr>
        <w:pStyle w:val="Cmsor2"/>
      </w:pPr>
      <w:r>
        <w:lastRenderedPageBreak/>
        <w:t>Forgalmazás sebességének vizsgálata</w:t>
      </w:r>
    </w:p>
    <w:p w:rsidR="00A94696" w:rsidRDefault="00A94696" w:rsidP="00A94696">
      <w:pPr>
        <w:ind w:firstLine="0"/>
      </w:pPr>
      <w:r>
        <w:t>A mérési segédlet alapján a speedof.me webes alkalmazás segítségével vizsgálja meg a kapcsolat sebességét, és készítsen róla a segédlet 2.14.</w:t>
      </w:r>
      <w:r w:rsidR="00D83395">
        <w:t xml:space="preserve"> </w:t>
      </w:r>
      <w:r>
        <w:t>ábrájához hasonló screenshot-ot.</w:t>
      </w:r>
    </w:p>
    <w:p w:rsidR="00A94696" w:rsidRDefault="00A94696" w:rsidP="00A9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A94696" w:rsidRDefault="00A94696" w:rsidP="00A9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A94696" w:rsidRDefault="00A94696" w:rsidP="00A9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A94696" w:rsidRDefault="00A94696" w:rsidP="00A9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A94696" w:rsidRDefault="00A94696" w:rsidP="00A9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A94696" w:rsidRDefault="00A94696" w:rsidP="00A9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A94696" w:rsidRDefault="00A94696" w:rsidP="00A9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A94696" w:rsidRDefault="00D83395" w:rsidP="00A94696">
      <w:pPr>
        <w:pStyle w:val="Cmsor2"/>
      </w:pPr>
      <w:r>
        <w:t>A végberendezés adatforgalmának vizsgálata</w:t>
      </w:r>
    </w:p>
    <w:p w:rsidR="00D83395" w:rsidRDefault="00D83395" w:rsidP="00D83395">
      <w:pPr>
        <w:ind w:firstLine="0"/>
      </w:pPr>
      <w:r>
        <w:t xml:space="preserve">A Wireshark segítségével az </w:t>
      </w:r>
      <w:r w:rsidRPr="00D83395">
        <w:rPr>
          <w:i/>
          <w:u w:val="single"/>
        </w:rPr>
        <w:t>lo</w:t>
      </w:r>
      <w:r>
        <w:t xml:space="preserve"> interfészen, GTP filterrel a mérési segédlet utasításai alapján vizsgáljon meg egy http-kérést (pl. az index.hu lekérésével). Demonstrálja a történteket a segédlet 2.15. ábrájához hasonló screenshot-tal.</w:t>
      </w: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A94696" w:rsidRDefault="00D83395" w:rsidP="00D83395">
      <w:pPr>
        <w:pStyle w:val="Cmsor2"/>
      </w:pPr>
      <w:r>
        <w:lastRenderedPageBreak/>
        <w:t>Vizsgálat saját 4G telefonnal</w:t>
      </w:r>
    </w:p>
    <w:p w:rsidR="00D83395" w:rsidRDefault="00D83395" w:rsidP="00D83395">
      <w:pPr>
        <w:ind w:firstLine="0"/>
      </w:pPr>
      <w:r>
        <w:t>Ha rendelkezik saját 4G-képes készülékkel, akkor a mérési segédlet alapján végezze el az adatforgalmi vizsgálatokat a saját készülékével is. Screenshot-ok:</w:t>
      </w: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D83395" w:rsidRDefault="00D83395" w:rsidP="00D83395">
      <w:pPr>
        <w:ind w:firstLine="0"/>
      </w:pPr>
    </w:p>
    <w:p w:rsidR="00D83395" w:rsidRDefault="00D83395" w:rsidP="00D83395">
      <w:pPr>
        <w:pStyle w:val="Cmsor2"/>
      </w:pPr>
      <w:r>
        <w:t>Leállítás</w:t>
      </w:r>
    </w:p>
    <w:p w:rsidR="00D83395" w:rsidRPr="00D83395" w:rsidRDefault="00D83395" w:rsidP="00D83395">
      <w:pPr>
        <w:ind w:firstLine="0"/>
      </w:pPr>
      <w:r>
        <w:t>A mérés végeztével állítsa le a hálózatot.</w:t>
      </w:r>
    </w:p>
    <w:sectPr w:rsidR="00D83395" w:rsidRPr="00D83395" w:rsidSect="00D23BFC">
      <w:headerReference w:type="even" r:id="rId10"/>
      <w:footerReference w:type="default" r:id="rId11"/>
      <w:type w:val="continuous"/>
      <w:pgSz w:w="11907" w:h="16840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28" w:rsidRDefault="00885628">
      <w:r>
        <w:separator/>
      </w:r>
    </w:p>
  </w:endnote>
  <w:endnote w:type="continuationSeparator" w:id="0">
    <w:p w:rsidR="00885628" w:rsidRDefault="0088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9" w:rsidRDefault="00681E99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5C" w:rsidRDefault="00C00B3C" w:rsidP="00C00B3C">
    <w:pPr>
      <w:pStyle w:val="llb"/>
    </w:pPr>
    <w:r>
      <w:rPr>
        <w:rStyle w:val="Oldalszm"/>
      </w:rPr>
      <w:tab/>
    </w:r>
    <w:r w:rsidR="00393D28">
      <w:rPr>
        <w:rStyle w:val="Oldalszm"/>
      </w:rPr>
      <w:fldChar w:fldCharType="begin"/>
    </w:r>
    <w:r w:rsidR="0063585C">
      <w:rPr>
        <w:rStyle w:val="Oldalszm"/>
      </w:rPr>
      <w:instrText xml:space="preserve"> PAGE </w:instrText>
    </w:r>
    <w:r w:rsidR="00393D28">
      <w:rPr>
        <w:rStyle w:val="Oldalszm"/>
      </w:rPr>
      <w:fldChar w:fldCharType="separate"/>
    </w:r>
    <w:r w:rsidR="00D83395">
      <w:rPr>
        <w:rStyle w:val="Oldalszm"/>
        <w:noProof/>
      </w:rPr>
      <w:t>11</w:t>
    </w:r>
    <w:r w:rsidR="00393D28"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28" w:rsidRDefault="00885628">
      <w:r>
        <w:separator/>
      </w:r>
    </w:p>
  </w:footnote>
  <w:footnote w:type="continuationSeparator" w:id="0">
    <w:p w:rsidR="00885628" w:rsidRDefault="0088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5C" w:rsidRDefault="0063585C"/>
  <w:p w:rsidR="0063585C" w:rsidRDefault="0063585C"/>
  <w:p w:rsidR="0063585C" w:rsidRDefault="006358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8A62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A22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BCD5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106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EA2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5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647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383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B4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275D4"/>
    <w:multiLevelType w:val="hybridMultilevel"/>
    <w:tmpl w:val="CF081194"/>
    <w:lvl w:ilvl="0" w:tplc="ABFC8BAA">
      <w:start w:val="1"/>
      <w:numFmt w:val="decimal"/>
      <w:pStyle w:val="Irodalomjegyzksor"/>
      <w:lvlText w:val="[%1]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E0508"/>
    <w:multiLevelType w:val="multilevel"/>
    <w:tmpl w:val="418E4214"/>
    <w:numStyleLink w:val="tmutatszmozottlista"/>
  </w:abstractNum>
  <w:abstractNum w:abstractNumId="12">
    <w:nsid w:val="1B59494D"/>
    <w:multiLevelType w:val="multilevel"/>
    <w:tmpl w:val="907A15EC"/>
    <w:styleLink w:val="tmutat-felsorol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9F1F0C"/>
    <w:multiLevelType w:val="multilevel"/>
    <w:tmpl w:val="28B61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53475A"/>
    <w:multiLevelType w:val="multilevel"/>
    <w:tmpl w:val="418E4214"/>
    <w:styleLink w:val="tmutatszmozottlist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B7E05"/>
    <w:multiLevelType w:val="multilevel"/>
    <w:tmpl w:val="FFB42E42"/>
    <w:styleLink w:val="Irodalomjegyzkttel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04F5A"/>
    <w:multiLevelType w:val="multilevel"/>
    <w:tmpl w:val="907A15EC"/>
    <w:styleLink w:val="tmutatlist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1B1BB9"/>
    <w:multiLevelType w:val="hybridMultilevel"/>
    <w:tmpl w:val="829C3CB0"/>
    <w:lvl w:ilvl="0" w:tplc="AB92B3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162A58"/>
    <w:multiLevelType w:val="multilevel"/>
    <w:tmpl w:val="907A15EC"/>
    <w:styleLink w:val="tmutatfelsorol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AD1628"/>
    <w:multiLevelType w:val="multilevel"/>
    <w:tmpl w:val="907A15EC"/>
    <w:styleLink w:val="StyleOutlinenumberedSymbolsymbol11ptBoldLeft0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8F11A3F"/>
    <w:multiLevelType w:val="hybridMultilevel"/>
    <w:tmpl w:val="3DB261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5320"/>
    <w:multiLevelType w:val="multilevel"/>
    <w:tmpl w:val="907A15EC"/>
    <w:styleLink w:val="StyleOutlinenumberedSymbolsymbol11ptBoldLeft0c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9BD4111"/>
    <w:multiLevelType w:val="hybridMultilevel"/>
    <w:tmpl w:val="721C1018"/>
    <w:lvl w:ilvl="0" w:tplc="4F1EC7D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FC1994"/>
    <w:multiLevelType w:val="multilevel"/>
    <w:tmpl w:val="907A1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99C3B84"/>
    <w:multiLevelType w:val="multilevel"/>
    <w:tmpl w:val="C3565810"/>
    <w:lvl w:ilvl="0">
      <w:start w:val="1"/>
      <w:numFmt w:val="decimal"/>
      <w:pStyle w:val="Cmsor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CE6451A"/>
    <w:multiLevelType w:val="multilevel"/>
    <w:tmpl w:val="907A1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2"/>
  </w:num>
  <w:num w:numId="4">
    <w:abstractNumId w:val="18"/>
  </w:num>
  <w:num w:numId="5">
    <w:abstractNumId w:val="19"/>
  </w:num>
  <w:num w:numId="6">
    <w:abstractNumId w:val="21"/>
  </w:num>
  <w:num w:numId="7">
    <w:abstractNumId w:val="14"/>
  </w:num>
  <w:num w:numId="8">
    <w:abstractNumId w:val="11"/>
  </w:num>
  <w:num w:numId="9">
    <w:abstractNumId w:val="15"/>
  </w:num>
  <w:num w:numId="10">
    <w:abstractNumId w:val="25"/>
  </w:num>
  <w:num w:numId="11">
    <w:abstractNumId w:val="16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7"/>
  </w:num>
  <w:num w:numId="25">
    <w:abstractNumId w:val="20"/>
  </w:num>
  <w:num w:numId="26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8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CAA"/>
    <w:rsid w:val="000062F4"/>
    <w:rsid w:val="0001192F"/>
    <w:rsid w:val="00053E1D"/>
    <w:rsid w:val="000A7483"/>
    <w:rsid w:val="000B53E0"/>
    <w:rsid w:val="000D42E7"/>
    <w:rsid w:val="000E61BB"/>
    <w:rsid w:val="00171054"/>
    <w:rsid w:val="00173C73"/>
    <w:rsid w:val="00181F1C"/>
    <w:rsid w:val="001A57BC"/>
    <w:rsid w:val="001D3247"/>
    <w:rsid w:val="001E34CD"/>
    <w:rsid w:val="002102C3"/>
    <w:rsid w:val="00225F65"/>
    <w:rsid w:val="00227347"/>
    <w:rsid w:val="00267677"/>
    <w:rsid w:val="002841F9"/>
    <w:rsid w:val="002D0621"/>
    <w:rsid w:val="002D6EDB"/>
    <w:rsid w:val="002D7DA9"/>
    <w:rsid w:val="002E1D2A"/>
    <w:rsid w:val="002F2AB2"/>
    <w:rsid w:val="00302BB3"/>
    <w:rsid w:val="00313013"/>
    <w:rsid w:val="00316CF3"/>
    <w:rsid w:val="00350AEC"/>
    <w:rsid w:val="0037381F"/>
    <w:rsid w:val="00393D28"/>
    <w:rsid w:val="003A4CDB"/>
    <w:rsid w:val="003E70B1"/>
    <w:rsid w:val="003F48DE"/>
    <w:rsid w:val="003F496F"/>
    <w:rsid w:val="003F5425"/>
    <w:rsid w:val="0041069C"/>
    <w:rsid w:val="00410924"/>
    <w:rsid w:val="0048210C"/>
    <w:rsid w:val="0048395A"/>
    <w:rsid w:val="004851C7"/>
    <w:rsid w:val="004F44FA"/>
    <w:rsid w:val="00502A30"/>
    <w:rsid w:val="005465C3"/>
    <w:rsid w:val="005524FC"/>
    <w:rsid w:val="00576495"/>
    <w:rsid w:val="005878D2"/>
    <w:rsid w:val="005A66FB"/>
    <w:rsid w:val="005D3443"/>
    <w:rsid w:val="005E01E0"/>
    <w:rsid w:val="0062185B"/>
    <w:rsid w:val="0063585C"/>
    <w:rsid w:val="00641018"/>
    <w:rsid w:val="00650C7C"/>
    <w:rsid w:val="00655817"/>
    <w:rsid w:val="00675281"/>
    <w:rsid w:val="00681E99"/>
    <w:rsid w:val="00692605"/>
    <w:rsid w:val="006A1B7F"/>
    <w:rsid w:val="006D338C"/>
    <w:rsid w:val="006F2162"/>
    <w:rsid w:val="006F512E"/>
    <w:rsid w:val="00700E3A"/>
    <w:rsid w:val="0072366D"/>
    <w:rsid w:val="00730B3C"/>
    <w:rsid w:val="007C269A"/>
    <w:rsid w:val="00816BCB"/>
    <w:rsid w:val="00854BDC"/>
    <w:rsid w:val="00864A14"/>
    <w:rsid w:val="00885628"/>
    <w:rsid w:val="008B7C6D"/>
    <w:rsid w:val="008E7228"/>
    <w:rsid w:val="0090541F"/>
    <w:rsid w:val="0093723F"/>
    <w:rsid w:val="00940CB1"/>
    <w:rsid w:val="0098532E"/>
    <w:rsid w:val="009B1AB8"/>
    <w:rsid w:val="009C1C93"/>
    <w:rsid w:val="00A34DC4"/>
    <w:rsid w:val="00A94696"/>
    <w:rsid w:val="00A94C74"/>
    <w:rsid w:val="00AB511F"/>
    <w:rsid w:val="00AE05C4"/>
    <w:rsid w:val="00B04639"/>
    <w:rsid w:val="00B13FD0"/>
    <w:rsid w:val="00B4104A"/>
    <w:rsid w:val="00B50CAA"/>
    <w:rsid w:val="00B77249"/>
    <w:rsid w:val="00B90609"/>
    <w:rsid w:val="00B96880"/>
    <w:rsid w:val="00BE614A"/>
    <w:rsid w:val="00C00B3C"/>
    <w:rsid w:val="00C2686E"/>
    <w:rsid w:val="00C31260"/>
    <w:rsid w:val="00C353AC"/>
    <w:rsid w:val="00C53F92"/>
    <w:rsid w:val="00C73DEE"/>
    <w:rsid w:val="00C94815"/>
    <w:rsid w:val="00D07335"/>
    <w:rsid w:val="00D1632F"/>
    <w:rsid w:val="00D23BFC"/>
    <w:rsid w:val="00D429F2"/>
    <w:rsid w:val="00D53F5A"/>
    <w:rsid w:val="00D81927"/>
    <w:rsid w:val="00D83395"/>
    <w:rsid w:val="00D834EA"/>
    <w:rsid w:val="00D95E2C"/>
    <w:rsid w:val="00DB459B"/>
    <w:rsid w:val="00DD6A58"/>
    <w:rsid w:val="00E07EE4"/>
    <w:rsid w:val="00E42F0D"/>
    <w:rsid w:val="00E7505B"/>
    <w:rsid w:val="00E8385C"/>
    <w:rsid w:val="00E86A0C"/>
    <w:rsid w:val="00EB5929"/>
    <w:rsid w:val="00EB6596"/>
    <w:rsid w:val="00EE1A1F"/>
    <w:rsid w:val="00EE2264"/>
    <w:rsid w:val="00EE33DF"/>
    <w:rsid w:val="00EE5383"/>
    <w:rsid w:val="00F050F9"/>
    <w:rsid w:val="00F42AEC"/>
    <w:rsid w:val="00F834C1"/>
    <w:rsid w:val="00FE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caption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0B3C"/>
    <w:pPr>
      <w:spacing w:after="120" w:line="360" w:lineRule="auto"/>
      <w:ind w:firstLine="720"/>
      <w:jc w:val="both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autoRedefine/>
    <w:qFormat/>
    <w:rsid w:val="00393D28"/>
    <w:pPr>
      <w:keepNext/>
      <w:pageBreakBefore/>
      <w:numPr>
        <w:numId w:val="2"/>
      </w:numPr>
      <w:spacing w:before="360" w:after="480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autoRedefine/>
    <w:qFormat/>
    <w:rsid w:val="00393D28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Cmsor3">
    <w:name w:val="heading 3"/>
    <w:basedOn w:val="Norml"/>
    <w:next w:val="Norml"/>
    <w:autoRedefine/>
    <w:qFormat/>
    <w:rsid w:val="00393D28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Cmsor4">
    <w:name w:val="heading 4"/>
    <w:basedOn w:val="Norml"/>
    <w:next w:val="Norml"/>
    <w:autoRedefine/>
    <w:qFormat/>
    <w:rsid w:val="00393D28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rsid w:val="00393D2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rsid w:val="00393D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rsid w:val="00393D28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rsid w:val="00393D2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rsid w:val="00393D2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00B3C"/>
    <w:pPr>
      <w:tabs>
        <w:tab w:val="center" w:pos="4320"/>
        <w:tab w:val="right" w:pos="8640"/>
      </w:tabs>
      <w:ind w:firstLine="0"/>
    </w:pPr>
  </w:style>
  <w:style w:type="paragraph" w:styleId="Cm">
    <w:name w:val="Title"/>
    <w:basedOn w:val="Norml"/>
    <w:next w:val="Alcm"/>
    <w:autoRedefine/>
    <w:rsid w:val="00730B3C"/>
    <w:pPr>
      <w:keepNext/>
      <w:spacing w:line="240" w:lineRule="auto"/>
      <w:ind w:firstLine="0"/>
      <w:jc w:val="center"/>
    </w:pPr>
    <w:rPr>
      <w:rFonts w:cs="Arial"/>
      <w:b/>
      <w:bCs/>
      <w:caps/>
      <w:kern w:val="28"/>
      <w:sz w:val="52"/>
      <w:szCs w:val="32"/>
    </w:rPr>
  </w:style>
  <w:style w:type="paragraph" w:customStyle="1" w:styleId="Cmlapszerz">
    <w:name w:val="Címlap szerző"/>
    <w:basedOn w:val="Norml"/>
    <w:autoRedefine/>
    <w:rsid w:val="00171054"/>
    <w:pPr>
      <w:keepNext/>
      <w:spacing w:after="240" w:line="240" w:lineRule="auto"/>
      <w:ind w:firstLine="0"/>
      <w:jc w:val="center"/>
    </w:pPr>
    <w:rPr>
      <w:noProof/>
      <w:sz w:val="40"/>
    </w:rPr>
  </w:style>
  <w:style w:type="paragraph" w:styleId="Alcm">
    <w:name w:val="Subtitle"/>
    <w:basedOn w:val="Norml"/>
    <w:autoRedefine/>
    <w:rsid w:val="009C1C93"/>
    <w:pPr>
      <w:keepLines/>
      <w:spacing w:before="120" w:after="4200"/>
      <w:ind w:firstLine="0"/>
      <w:jc w:val="center"/>
    </w:pPr>
    <w:rPr>
      <w:rFonts w:cs="Arial"/>
      <w:noProof/>
      <w:sz w:val="32"/>
    </w:rPr>
  </w:style>
  <w:style w:type="paragraph" w:styleId="llb">
    <w:name w:val="footer"/>
    <w:basedOn w:val="Norml"/>
    <w:rsid w:val="00C00B3C"/>
    <w:pPr>
      <w:tabs>
        <w:tab w:val="center" w:pos="4320"/>
        <w:tab w:val="right" w:pos="8640"/>
      </w:tabs>
      <w:ind w:firstLine="0"/>
    </w:pPr>
  </w:style>
  <w:style w:type="paragraph" w:styleId="TJ2">
    <w:name w:val="toc 2"/>
    <w:basedOn w:val="Norml"/>
    <w:next w:val="Norml"/>
    <w:autoRedefine/>
    <w:uiPriority w:val="39"/>
    <w:rsid w:val="009C1C93"/>
    <w:pPr>
      <w:spacing w:after="0"/>
      <w:ind w:left="238" w:firstLine="0"/>
    </w:pPr>
  </w:style>
  <w:style w:type="paragraph" w:styleId="Szvegtrzs">
    <w:name w:val="Body Text"/>
    <w:basedOn w:val="Norml"/>
    <w:link w:val="SzvegtrzsChar"/>
    <w:rsid w:val="00393D28"/>
    <w:pPr>
      <w:spacing w:before="360"/>
      <w:ind w:firstLine="0"/>
    </w:pPr>
  </w:style>
  <w:style w:type="paragraph" w:customStyle="1" w:styleId="Nyilatkozatcm">
    <w:name w:val="Nyilatkozat cím"/>
    <w:basedOn w:val="Norml"/>
    <w:next w:val="Norml"/>
    <w:autoRedefine/>
    <w:rsid w:val="00393D28"/>
    <w:pPr>
      <w:keepNext/>
      <w:pageBreakBefore/>
      <w:spacing w:after="640"/>
      <w:ind w:firstLine="0"/>
      <w:jc w:val="center"/>
    </w:pPr>
    <w:rPr>
      <w:b/>
      <w:caps/>
      <w:sz w:val="36"/>
    </w:rPr>
  </w:style>
  <w:style w:type="paragraph" w:customStyle="1" w:styleId="Nyilatkozatkeltezs">
    <w:name w:val="Nyilatkozat keltezés"/>
    <w:basedOn w:val="Nyilatkozatszveg"/>
    <w:rsid w:val="00854BDC"/>
    <w:pPr>
      <w:spacing w:before="240" w:after="960"/>
    </w:pPr>
  </w:style>
  <w:style w:type="paragraph" w:styleId="TJ1">
    <w:name w:val="toc 1"/>
    <w:basedOn w:val="Norml"/>
    <w:next w:val="Norml"/>
    <w:autoRedefine/>
    <w:uiPriority w:val="39"/>
    <w:rsid w:val="00D1632F"/>
    <w:pPr>
      <w:tabs>
        <w:tab w:val="right" w:leader="dot" w:pos="8494"/>
      </w:tabs>
      <w:spacing w:after="0"/>
      <w:ind w:firstLine="0"/>
    </w:pPr>
    <w:rPr>
      <w:b/>
    </w:rPr>
  </w:style>
  <w:style w:type="paragraph" w:styleId="TJ3">
    <w:name w:val="toc 3"/>
    <w:basedOn w:val="Norml"/>
    <w:next w:val="Norml"/>
    <w:autoRedefine/>
    <w:uiPriority w:val="39"/>
    <w:rsid w:val="009C1C93"/>
    <w:pPr>
      <w:spacing w:after="0"/>
      <w:ind w:left="482" w:firstLine="0"/>
    </w:pPr>
  </w:style>
  <w:style w:type="paragraph" w:styleId="TJ4">
    <w:name w:val="toc 4"/>
    <w:basedOn w:val="Norml"/>
    <w:next w:val="Norml"/>
    <w:autoRedefine/>
    <w:semiHidden/>
    <w:rsid w:val="009C1C93"/>
    <w:pPr>
      <w:spacing w:after="0"/>
      <w:ind w:left="720" w:firstLine="0"/>
    </w:pPr>
  </w:style>
  <w:style w:type="paragraph" w:styleId="TJ5">
    <w:name w:val="toc 5"/>
    <w:basedOn w:val="Norml"/>
    <w:next w:val="Norml"/>
    <w:autoRedefine/>
    <w:semiHidden/>
    <w:rsid w:val="009C1C93"/>
    <w:pPr>
      <w:spacing w:after="0"/>
      <w:ind w:left="958" w:firstLine="0"/>
    </w:pPr>
  </w:style>
  <w:style w:type="paragraph" w:styleId="TJ6">
    <w:name w:val="toc 6"/>
    <w:basedOn w:val="Norml"/>
    <w:next w:val="Norml"/>
    <w:autoRedefine/>
    <w:semiHidden/>
    <w:rsid w:val="009C1C93"/>
    <w:pPr>
      <w:spacing w:after="0"/>
      <w:ind w:left="1202"/>
    </w:pPr>
  </w:style>
  <w:style w:type="paragraph" w:styleId="TJ7">
    <w:name w:val="toc 7"/>
    <w:basedOn w:val="Norml"/>
    <w:next w:val="Norml"/>
    <w:autoRedefine/>
    <w:semiHidden/>
    <w:rsid w:val="00393D28"/>
    <w:pPr>
      <w:ind w:left="1440"/>
    </w:pPr>
  </w:style>
  <w:style w:type="paragraph" w:styleId="TJ8">
    <w:name w:val="toc 8"/>
    <w:basedOn w:val="Norml"/>
    <w:next w:val="Norml"/>
    <w:autoRedefine/>
    <w:semiHidden/>
    <w:rsid w:val="00393D28"/>
    <w:pPr>
      <w:ind w:left="1680"/>
    </w:pPr>
  </w:style>
  <w:style w:type="paragraph" w:styleId="TJ9">
    <w:name w:val="toc 9"/>
    <w:basedOn w:val="Norml"/>
    <w:next w:val="Norml"/>
    <w:autoRedefine/>
    <w:semiHidden/>
    <w:rsid w:val="00393D28"/>
    <w:pPr>
      <w:ind w:left="1920"/>
    </w:pPr>
  </w:style>
  <w:style w:type="character" w:styleId="Hiperhivatkozs">
    <w:name w:val="Hyperlink"/>
    <w:uiPriority w:val="99"/>
    <w:rsid w:val="00393D28"/>
    <w:rPr>
      <w:color w:val="0000FF"/>
      <w:u w:val="single"/>
    </w:rPr>
  </w:style>
  <w:style w:type="character" w:styleId="Oldalszm">
    <w:name w:val="page number"/>
    <w:basedOn w:val="Bekezdsalapbettpusa"/>
    <w:rsid w:val="00393D28"/>
  </w:style>
  <w:style w:type="paragraph" w:customStyle="1" w:styleId="Irodalomjegyzksor">
    <w:name w:val="Irodalomjegyzék sor"/>
    <w:basedOn w:val="Norml"/>
    <w:autoRedefine/>
    <w:qFormat/>
    <w:rsid w:val="00B96880"/>
    <w:pPr>
      <w:numPr>
        <w:numId w:val="1"/>
      </w:numPr>
      <w:tabs>
        <w:tab w:val="clear" w:pos="1134"/>
        <w:tab w:val="left" w:pos="567"/>
      </w:tabs>
      <w:spacing w:before="120" w:after="240" w:line="240" w:lineRule="auto"/>
      <w:ind w:left="567" w:hanging="567"/>
      <w:jc w:val="left"/>
    </w:pPr>
    <w:rPr>
      <w:noProof/>
    </w:rPr>
  </w:style>
  <w:style w:type="paragraph" w:styleId="Lbjegyzetszveg">
    <w:name w:val="footnote text"/>
    <w:basedOn w:val="Norml"/>
    <w:semiHidden/>
    <w:rsid w:val="00B50CAA"/>
    <w:rPr>
      <w:sz w:val="20"/>
      <w:szCs w:val="20"/>
    </w:rPr>
  </w:style>
  <w:style w:type="paragraph" w:customStyle="1" w:styleId="Fejezetcimszmozsnlkl">
    <w:name w:val="Fejezetcim számozás nélkül"/>
    <w:basedOn w:val="Cmsor1"/>
    <w:next w:val="Norml"/>
    <w:rsid w:val="00D1632F"/>
    <w:pPr>
      <w:numPr>
        <w:numId w:val="0"/>
      </w:numPr>
      <w:spacing w:before="240"/>
    </w:pPr>
  </w:style>
  <w:style w:type="paragraph" w:styleId="Kpalrs">
    <w:name w:val="caption"/>
    <w:basedOn w:val="Norml"/>
    <w:next w:val="Norml"/>
    <w:autoRedefine/>
    <w:qFormat/>
    <w:rsid w:val="002841F9"/>
    <w:pPr>
      <w:spacing w:before="120" w:after="240"/>
      <w:ind w:firstLine="0"/>
      <w:jc w:val="center"/>
    </w:pPr>
    <w:rPr>
      <w:b/>
      <w:bCs/>
      <w:sz w:val="20"/>
      <w:szCs w:val="20"/>
    </w:rPr>
  </w:style>
  <w:style w:type="paragraph" w:customStyle="1" w:styleId="Source">
    <w:name w:val="Source"/>
    <w:basedOn w:val="Norml"/>
    <w:autoRedefine/>
    <w:rsid w:val="00393D2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spacing w:line="240" w:lineRule="auto"/>
      <w:ind w:firstLine="0"/>
    </w:pPr>
    <w:rPr>
      <w:rFonts w:ascii="Courier New" w:hAnsi="Courier New"/>
      <w:noProof/>
      <w:sz w:val="20"/>
    </w:rPr>
  </w:style>
  <w:style w:type="character" w:styleId="Lbjegyzet-hivatkozs">
    <w:name w:val="footnote reference"/>
    <w:semiHidden/>
    <w:rsid w:val="00B50CAA"/>
    <w:rPr>
      <w:vertAlign w:val="superscript"/>
    </w:rPr>
  </w:style>
  <w:style w:type="paragraph" w:styleId="Buborkszveg">
    <w:name w:val="Balloon Text"/>
    <w:basedOn w:val="Norml"/>
    <w:link w:val="BuborkszvegChar"/>
    <w:rsid w:val="00350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50AEC"/>
    <w:rPr>
      <w:rFonts w:ascii="Tahoma" w:hAnsi="Tahoma" w:cs="Tahoma"/>
      <w:sz w:val="16"/>
      <w:szCs w:val="16"/>
      <w:lang w:val="en-US" w:eastAsia="en-US"/>
    </w:rPr>
  </w:style>
  <w:style w:type="numbering" w:customStyle="1" w:styleId="tmutat-felsorols">
    <w:name w:val="Útmutató - felsorolás"/>
    <w:basedOn w:val="Nemlista"/>
    <w:rsid w:val="000062F4"/>
    <w:pPr>
      <w:numPr>
        <w:numId w:val="3"/>
      </w:numPr>
    </w:pPr>
  </w:style>
  <w:style w:type="paragraph" w:customStyle="1" w:styleId="tmutat">
    <w:name w:val="Útmutató"/>
    <w:basedOn w:val="Norml"/>
    <w:rsid w:val="00267677"/>
    <w:pPr>
      <w:spacing w:line="240" w:lineRule="auto"/>
      <w:ind w:firstLine="0"/>
    </w:pPr>
    <w:rPr>
      <w:sz w:val="21"/>
      <w:szCs w:val="22"/>
    </w:rPr>
  </w:style>
  <w:style w:type="character" w:customStyle="1" w:styleId="SzvegtrzsChar">
    <w:name w:val="Szövegtörzs Char"/>
    <w:link w:val="Szvegtrzs"/>
    <w:rsid w:val="0090541F"/>
    <w:rPr>
      <w:sz w:val="24"/>
      <w:szCs w:val="24"/>
      <w:lang w:eastAsia="en-US"/>
    </w:rPr>
  </w:style>
  <w:style w:type="paragraph" w:customStyle="1" w:styleId="tmutatcm">
    <w:name w:val="Útmutató cím"/>
    <w:basedOn w:val="tmutat"/>
    <w:rsid w:val="0090541F"/>
    <w:pPr>
      <w:jc w:val="center"/>
    </w:pPr>
    <w:rPr>
      <w:b/>
      <w:sz w:val="24"/>
    </w:rPr>
  </w:style>
  <w:style w:type="numbering" w:customStyle="1" w:styleId="tmutatfelsorols">
    <w:name w:val="Útmutató felsorolás"/>
    <w:basedOn w:val="Nemlista"/>
    <w:rsid w:val="003A4CDB"/>
    <w:pPr>
      <w:numPr>
        <w:numId w:val="4"/>
      </w:numPr>
    </w:pPr>
  </w:style>
  <w:style w:type="numbering" w:customStyle="1" w:styleId="StyleOutlinenumberedSymbolsymbol11ptBoldLeft0cm">
    <w:name w:val="Style Outline numbered Symbol (symbol) 11 pt Bold Left:  0 cm ..."/>
    <w:basedOn w:val="Nemlista"/>
    <w:rsid w:val="003A4CDB"/>
    <w:pPr>
      <w:numPr>
        <w:numId w:val="5"/>
      </w:numPr>
    </w:pPr>
  </w:style>
  <w:style w:type="numbering" w:customStyle="1" w:styleId="StyleOutlinenumberedSymbolsymbol11ptBoldLeft0cm1">
    <w:name w:val="Style Outline numbered Symbol (symbol) 11 pt Bold Left:  0 cm ...1"/>
    <w:basedOn w:val="Nemlista"/>
    <w:rsid w:val="003A4CDB"/>
    <w:pPr>
      <w:numPr>
        <w:numId w:val="6"/>
      </w:numPr>
    </w:pPr>
  </w:style>
  <w:style w:type="paragraph" w:customStyle="1" w:styleId="Nyilatkozatszveg">
    <w:name w:val="Nyilatkozat szöveg"/>
    <w:basedOn w:val="Norml"/>
    <w:rsid w:val="00854BDC"/>
    <w:pPr>
      <w:ind w:firstLine="0"/>
    </w:pPr>
  </w:style>
  <w:style w:type="paragraph" w:customStyle="1" w:styleId="Nyilatkozatalrs">
    <w:name w:val="Nyilatkozat aláírás"/>
    <w:basedOn w:val="Nyilatkozatszveg"/>
    <w:rsid w:val="00854BDC"/>
    <w:pPr>
      <w:tabs>
        <w:tab w:val="center" w:pos="6237"/>
      </w:tabs>
      <w:spacing w:after="0" w:line="240" w:lineRule="auto"/>
      <w:ind w:left="3686"/>
    </w:pPr>
    <w:rPr>
      <w:noProof/>
    </w:rPr>
  </w:style>
  <w:style w:type="paragraph" w:customStyle="1" w:styleId="Cmlaplog">
    <w:name w:val="Címlap logó"/>
    <w:basedOn w:val="Norml"/>
    <w:rsid w:val="00D429F2"/>
    <w:pPr>
      <w:ind w:firstLine="0"/>
      <w:jc w:val="center"/>
    </w:pPr>
    <w:rPr>
      <w:szCs w:val="20"/>
    </w:rPr>
  </w:style>
  <w:style w:type="paragraph" w:customStyle="1" w:styleId="Cmlapkarstanszk">
    <w:name w:val="Címlap kar és tanszék"/>
    <w:basedOn w:val="Norml"/>
    <w:rsid w:val="00171054"/>
    <w:pPr>
      <w:spacing w:after="0" w:line="240" w:lineRule="auto"/>
      <w:ind w:firstLine="0"/>
      <w:jc w:val="center"/>
    </w:pPr>
    <w:rPr>
      <w:szCs w:val="20"/>
    </w:rPr>
  </w:style>
  <w:style w:type="paragraph" w:customStyle="1" w:styleId="Cmlapegyetem">
    <w:name w:val="Címlap egyetem"/>
    <w:basedOn w:val="Norml"/>
    <w:rsid w:val="00171054"/>
    <w:pPr>
      <w:spacing w:before="120" w:after="0" w:line="240" w:lineRule="auto"/>
      <w:ind w:firstLine="0"/>
      <w:jc w:val="center"/>
    </w:pPr>
    <w:rPr>
      <w:b/>
      <w:bCs/>
      <w:szCs w:val="20"/>
    </w:rPr>
  </w:style>
  <w:style w:type="numbering" w:customStyle="1" w:styleId="tmutatszmozottlista">
    <w:name w:val="Útmutató számozott lista"/>
    <w:basedOn w:val="Nemlista"/>
    <w:rsid w:val="00D429F2"/>
    <w:pPr>
      <w:numPr>
        <w:numId w:val="7"/>
      </w:numPr>
    </w:pPr>
  </w:style>
  <w:style w:type="numbering" w:customStyle="1" w:styleId="Irodalomjegyzkttel">
    <w:name w:val="Irodalomjegyzék tétel"/>
    <w:basedOn w:val="Nemlista"/>
    <w:rsid w:val="006F512E"/>
    <w:pPr>
      <w:numPr>
        <w:numId w:val="9"/>
      </w:numPr>
    </w:pPr>
  </w:style>
  <w:style w:type="character" w:customStyle="1" w:styleId="tmutatkiemels">
    <w:name w:val="Útmutató kiemelés"/>
    <w:rsid w:val="006F512E"/>
    <w:rPr>
      <w:b/>
      <w:bCs/>
    </w:rPr>
  </w:style>
  <w:style w:type="character" w:customStyle="1" w:styleId="tmutatfontos">
    <w:name w:val="Útmutató fontos"/>
    <w:rsid w:val="006F512E"/>
    <w:rPr>
      <w:b/>
      <w:u w:val="single"/>
    </w:rPr>
  </w:style>
  <w:style w:type="character" w:customStyle="1" w:styleId="Irodalomjegyzkforrs">
    <w:name w:val="Irodalomjegyzék forrás"/>
    <w:qFormat/>
    <w:rsid w:val="006F512E"/>
    <w:rPr>
      <w:i/>
    </w:rPr>
  </w:style>
  <w:style w:type="numbering" w:customStyle="1" w:styleId="tmutatlista">
    <w:name w:val="Útmutató lista"/>
    <w:basedOn w:val="Nemlista"/>
    <w:rsid w:val="00267677"/>
    <w:pPr>
      <w:numPr>
        <w:numId w:val="11"/>
      </w:numPr>
    </w:pPr>
  </w:style>
  <w:style w:type="character" w:styleId="Knyvcme">
    <w:name w:val="Book Title"/>
    <w:uiPriority w:val="33"/>
    <w:rsid w:val="003F5425"/>
    <w:rPr>
      <w:b/>
      <w:bCs/>
      <w:smallCaps/>
      <w:spacing w:val="5"/>
    </w:rPr>
  </w:style>
  <w:style w:type="paragraph" w:styleId="Kiemeltidzet">
    <w:name w:val="Intense Quote"/>
    <w:basedOn w:val="Norml"/>
    <w:next w:val="Norml"/>
    <w:link w:val="KiemeltidzetChar"/>
    <w:uiPriority w:val="30"/>
    <w:rsid w:val="003F54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F5425"/>
    <w:rPr>
      <w:b/>
      <w:bCs/>
      <w:i/>
      <w:iCs/>
      <w:color w:val="4F81BD"/>
      <w:sz w:val="24"/>
      <w:szCs w:val="24"/>
      <w:lang w:eastAsia="en-US"/>
    </w:rPr>
  </w:style>
  <w:style w:type="character" w:styleId="Ershivatkozs">
    <w:name w:val="Intense Reference"/>
    <w:uiPriority w:val="32"/>
    <w:rsid w:val="003F5425"/>
    <w:rPr>
      <w:b/>
      <w:bCs/>
      <w:smallCaps/>
      <w:color w:val="C0504D"/>
      <w:spacing w:val="5"/>
      <w:u w:val="single"/>
    </w:rPr>
  </w:style>
  <w:style w:type="character" w:styleId="Finomhivatkozs">
    <w:name w:val="Subtle Reference"/>
    <w:uiPriority w:val="31"/>
    <w:rsid w:val="003F5425"/>
    <w:rPr>
      <w:smallCaps/>
      <w:color w:val="C0504D"/>
      <w:u w:val="single"/>
    </w:rPr>
  </w:style>
  <w:style w:type="paragraph" w:styleId="Listaszerbekezds">
    <w:name w:val="List Paragraph"/>
    <w:basedOn w:val="Norml"/>
    <w:uiPriority w:val="34"/>
    <w:rsid w:val="003F5425"/>
    <w:pPr>
      <w:ind w:left="708"/>
    </w:pPr>
  </w:style>
  <w:style w:type="character" w:styleId="Kiemels">
    <w:name w:val="Emphasis"/>
    <w:qFormat/>
    <w:rsid w:val="003F5425"/>
    <w:rPr>
      <w:i/>
      <w:iCs/>
    </w:rPr>
  </w:style>
  <w:style w:type="character" w:styleId="Finomkiemels">
    <w:name w:val="Subtle Emphasis"/>
    <w:uiPriority w:val="19"/>
    <w:rsid w:val="003F5425"/>
    <w:rPr>
      <w:i/>
      <w:iCs/>
      <w:color w:val="808080"/>
    </w:rPr>
  </w:style>
  <w:style w:type="character" w:styleId="Ershangslyozs">
    <w:name w:val="Intense Emphasis"/>
    <w:uiPriority w:val="21"/>
    <w:rsid w:val="003F5425"/>
    <w:rPr>
      <w:b/>
      <w:bCs/>
      <w:i/>
      <w:iCs/>
      <w:color w:val="4F81BD"/>
    </w:rPr>
  </w:style>
  <w:style w:type="paragraph" w:styleId="Idzet">
    <w:name w:val="Quote"/>
    <w:basedOn w:val="Norml"/>
    <w:next w:val="Norml"/>
    <w:link w:val="IdzetChar"/>
    <w:uiPriority w:val="29"/>
    <w:rsid w:val="003F5425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3F5425"/>
    <w:rPr>
      <w:i/>
      <w:iCs/>
      <w:color w:val="000000"/>
      <w:sz w:val="24"/>
      <w:szCs w:val="24"/>
      <w:lang w:eastAsia="en-US"/>
    </w:rPr>
  </w:style>
  <w:style w:type="paragraph" w:styleId="Nincstrkz">
    <w:name w:val="No Spacing"/>
    <w:uiPriority w:val="1"/>
    <w:rsid w:val="003F5425"/>
    <w:pPr>
      <w:ind w:firstLine="720"/>
      <w:jc w:val="both"/>
    </w:pPr>
    <w:rPr>
      <w:sz w:val="24"/>
      <w:szCs w:val="24"/>
      <w:lang w:eastAsia="en-US"/>
    </w:rPr>
  </w:style>
  <w:style w:type="character" w:styleId="Kiemels2">
    <w:name w:val="Strong"/>
    <w:qFormat/>
    <w:rsid w:val="003F5425"/>
    <w:rPr>
      <w:b/>
      <w:bCs/>
    </w:rPr>
  </w:style>
  <w:style w:type="paragraph" w:customStyle="1" w:styleId="Kp">
    <w:name w:val="Kép"/>
    <w:basedOn w:val="Norml"/>
    <w:next w:val="Kpalrs"/>
    <w:qFormat/>
    <w:rsid w:val="002841F9"/>
    <w:pPr>
      <w:keepNext/>
      <w:spacing w:before="240" w:line="240" w:lineRule="auto"/>
      <w:ind w:firstLine="0"/>
      <w:jc w:val="center"/>
    </w:pPr>
  </w:style>
  <w:style w:type="character" w:customStyle="1" w:styleId="StyleUnderline">
    <w:name w:val="Style Underline"/>
    <w:qFormat/>
    <w:rsid w:val="00D07335"/>
    <w:rPr>
      <w:u w:val="single"/>
    </w:rPr>
  </w:style>
  <w:style w:type="paragraph" w:customStyle="1" w:styleId="Kd">
    <w:name w:val="Kód"/>
    <w:basedOn w:val="Norml"/>
    <w:qFormat/>
    <w:rsid w:val="00225F6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</w:tabs>
      <w:spacing w:before="120" w:after="240" w:line="240" w:lineRule="auto"/>
      <w:ind w:left="284" w:firstLine="0"/>
      <w:contextualSpacing/>
    </w:pPr>
    <w:rPr>
      <w:rFonts w:ascii="Consolas" w:hAnsi="Consolas"/>
      <w:sz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1192F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hu-HU"/>
    </w:rPr>
  </w:style>
  <w:style w:type="paragraph" w:customStyle="1" w:styleId="Fejezetcmtartalomjegyzknlkl">
    <w:name w:val="Fejezetcím tartalomjegyzék nélkül"/>
    <w:basedOn w:val="Fejezetcimszmozsnlkl"/>
    <w:next w:val="Norml"/>
    <w:qFormat/>
    <w:rsid w:val="00B96880"/>
    <w:pPr>
      <w:outlineLvl w:val="9"/>
    </w:pPr>
    <w:rPr>
      <w:noProof/>
    </w:rPr>
  </w:style>
  <w:style w:type="table" w:styleId="Rcsostblzat">
    <w:name w:val="Table Grid"/>
    <w:basedOn w:val="Normltblzat"/>
    <w:rsid w:val="00E75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ME\Diplomamunka\tervezet\diptervsema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5754-4961-47B0-BC2D-812EBE0F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diptervsema2</Template>
  <TotalTime>53</TotalTime>
  <Pages>11</Pages>
  <Words>732</Words>
  <Characters>5053</Characters>
  <Application>Microsoft Office Word</Application>
  <DocSecurity>0</DocSecurity>
  <Lines>42</Lines>
  <Paragraphs>11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Elektronikus terelők</vt:lpstr>
      <vt:lpstr>Elektronikus terelők</vt:lpstr>
      <vt:lpstr>Összefoglaló</vt:lpstr>
      <vt:lpstr>Abstract</vt:lpstr>
      <vt:lpstr>Bevezetés</vt:lpstr>
      <vt:lpstr>    Formázási tudnivalók</vt:lpstr>
      <vt:lpstr>        Címsorok</vt:lpstr>
      <vt:lpstr>        Képek</vt:lpstr>
      <vt:lpstr>        Kódrészletek</vt:lpstr>
      <vt:lpstr>        Irodalomjegyzék</vt:lpstr>
      <vt:lpstr>Utolsó simítások</vt:lpstr>
      <vt:lpstr>Irodalomjegyzék</vt:lpstr>
      <vt:lpstr>Függelék</vt:lpstr>
    </vt:vector>
  </TitlesOfParts>
  <Manager>Dr. Érték Elek</Manager>
  <Company>Automatizálási és Alkalmazott Informatikai Tanszék</Company>
  <LinksUpToDate>false</LinksUpToDate>
  <CharactersWithSpaces>5774</CharactersWithSpaces>
  <SharedDoc>false</SharedDoc>
  <HLinks>
    <vt:vector size="78" baseType="variant"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_Toc474330609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_Toc474330608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_Toc474330607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_Toc474330606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_Toc474330605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_Toc474330604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_Toc474330603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_Toc474330602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_Toc474330601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_Toc474330600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_Toc474330599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_Toc474330598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_Toc474330597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Elektronikus terelők</dc:title>
  <dc:subject>Kisfeszültségű folyamatirányítók</dc:subject>
  <dc:creator>Rezeda Kázmér</dc:creator>
  <dc:description>Az adatok átírása után a dokumentum egészére adjanak ki frissítést.</dc:description>
  <cp:lastModifiedBy>Varga Pál</cp:lastModifiedBy>
  <cp:revision>7</cp:revision>
  <cp:lastPrinted>2002-07-08T12:51:00Z</cp:lastPrinted>
  <dcterms:created xsi:type="dcterms:W3CDTF">2017-04-05T09:36:00Z</dcterms:created>
  <dcterms:modified xsi:type="dcterms:W3CDTF">2017-04-05T10:26:00Z</dcterms:modified>
</cp:coreProperties>
</file>